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1CE28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bookmarkStart w:id="0" w:name="_GoBack"/>
      <w:bookmarkEnd w:id="0"/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581EA1A2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A2B9A2C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02A098FD" w14:textId="2007082C" w:rsidR="00C27B23" w:rsidRPr="0041405A" w:rsidRDefault="00CC5C1D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Rilevazione eseguita il 31.05.2022</w:t>
      </w:r>
    </w:p>
    <w:p w14:paraId="6619DE86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097AB8DD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4412BC45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7D85467D" w14:textId="539FA5AA" w:rsidR="00C27B23" w:rsidRPr="0041405A" w:rsidRDefault="00CC5C1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ci sono uffici periferici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7CEE281C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5785C05E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051CCDB5" w14:textId="77777777" w:rsidR="00CC5C1D" w:rsidRPr="00CC5C1D" w:rsidRDefault="00CC5C1D" w:rsidP="00CC5C1D">
      <w:pPr>
        <w:pStyle w:val="Paragrafoelenco"/>
        <w:spacing w:after="0" w:line="360" w:lineRule="auto"/>
        <w:rPr>
          <w:rFonts w:ascii="Titillium" w:hAnsi="Titillium"/>
          <w:sz w:val="20"/>
          <w:szCs w:val="20"/>
        </w:rPr>
      </w:pPr>
      <w:r w:rsidRPr="00CC5C1D">
        <w:rPr>
          <w:rFonts w:ascii="Titillium" w:hAnsi="Titillium"/>
          <w:sz w:val="20"/>
          <w:szCs w:val="20"/>
        </w:rPr>
        <w:t>-</w:t>
      </w:r>
      <w:r w:rsidRPr="00CC5C1D">
        <w:rPr>
          <w:rFonts w:ascii="Titillium" w:hAnsi="Titillium"/>
          <w:sz w:val="20"/>
          <w:szCs w:val="20"/>
        </w:rPr>
        <w:tab/>
        <w:t>La rilevazione è stata eseguita attraverso:</w:t>
      </w:r>
    </w:p>
    <w:p w14:paraId="3D0C4410" w14:textId="77777777" w:rsidR="00CC5C1D" w:rsidRPr="00CC5C1D" w:rsidRDefault="00CC5C1D" w:rsidP="00CC5C1D">
      <w:pPr>
        <w:pStyle w:val="Paragrafoelenco"/>
        <w:spacing w:after="0" w:line="360" w:lineRule="auto"/>
        <w:rPr>
          <w:rFonts w:ascii="Titillium" w:hAnsi="Titillium"/>
          <w:sz w:val="20"/>
          <w:szCs w:val="20"/>
        </w:rPr>
      </w:pPr>
      <w:r w:rsidRPr="00CC5C1D">
        <w:rPr>
          <w:rFonts w:ascii="Titillium" w:hAnsi="Titillium"/>
          <w:sz w:val="20"/>
          <w:szCs w:val="20"/>
        </w:rPr>
        <w:t>a)</w:t>
      </w:r>
      <w:r w:rsidRPr="00CC5C1D">
        <w:rPr>
          <w:rFonts w:ascii="Titillium" w:hAnsi="Titillium"/>
          <w:sz w:val="20"/>
          <w:szCs w:val="20"/>
        </w:rPr>
        <w:tab/>
        <w:t>L’esame della documentazione e delle banche dati relative ai dati oggetto di attestazione</w:t>
      </w:r>
    </w:p>
    <w:p w14:paraId="1A9BF334" w14:textId="77777777" w:rsidR="00CC5C1D" w:rsidRPr="00CC5C1D" w:rsidRDefault="00CC5C1D" w:rsidP="00CC5C1D">
      <w:pPr>
        <w:pStyle w:val="Paragrafoelenco"/>
        <w:spacing w:after="0" w:line="360" w:lineRule="auto"/>
        <w:rPr>
          <w:rFonts w:ascii="Titillium" w:hAnsi="Titillium"/>
          <w:sz w:val="20"/>
          <w:szCs w:val="20"/>
        </w:rPr>
      </w:pPr>
      <w:r w:rsidRPr="00CC5C1D">
        <w:rPr>
          <w:rFonts w:ascii="Titillium" w:hAnsi="Titillium"/>
          <w:sz w:val="20"/>
          <w:szCs w:val="20"/>
        </w:rPr>
        <w:t>b)</w:t>
      </w:r>
      <w:r w:rsidRPr="00CC5C1D">
        <w:rPr>
          <w:rFonts w:ascii="Titillium" w:hAnsi="Titillium"/>
          <w:sz w:val="20"/>
          <w:szCs w:val="20"/>
        </w:rPr>
        <w:tab/>
        <w:t>Colloqui con i responsabili della pubblicazione dei dati</w:t>
      </w:r>
    </w:p>
    <w:p w14:paraId="6BCDE01D" w14:textId="77777777" w:rsidR="00CC5C1D" w:rsidRPr="00CC5C1D" w:rsidRDefault="00CC5C1D" w:rsidP="00CC5C1D">
      <w:pPr>
        <w:pStyle w:val="Paragrafoelenco"/>
        <w:spacing w:after="0" w:line="360" w:lineRule="auto"/>
        <w:rPr>
          <w:rFonts w:ascii="Titillium" w:hAnsi="Titillium"/>
          <w:sz w:val="20"/>
          <w:szCs w:val="20"/>
        </w:rPr>
      </w:pPr>
      <w:r w:rsidRPr="00CC5C1D">
        <w:rPr>
          <w:rFonts w:ascii="Titillium" w:hAnsi="Titillium"/>
          <w:sz w:val="20"/>
          <w:szCs w:val="20"/>
        </w:rPr>
        <w:t>c)</w:t>
      </w:r>
      <w:r w:rsidRPr="00CC5C1D">
        <w:rPr>
          <w:rFonts w:ascii="Titillium" w:hAnsi="Titillium"/>
          <w:sz w:val="20"/>
          <w:szCs w:val="20"/>
        </w:rPr>
        <w:tab/>
        <w:t>La verifica diretta sul sito istituzionale anche attraverso l’utilizzo di supporti informatici</w:t>
      </w:r>
    </w:p>
    <w:p w14:paraId="4C69C127" w14:textId="4B4FE993" w:rsidR="00C27B23" w:rsidRPr="0041405A" w:rsidRDefault="00C27B23" w:rsidP="00CC5C1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</w:p>
    <w:p w14:paraId="1023E198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4B923153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427B2454" w14:textId="59C518FF" w:rsidR="00C27B23" w:rsidRPr="00CC5C1D" w:rsidRDefault="00CC5C1D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CC5C1D">
        <w:rPr>
          <w:rFonts w:ascii="Titillium" w:hAnsi="Titillium"/>
          <w:bCs/>
          <w:sz w:val="20"/>
          <w:szCs w:val="20"/>
        </w:rPr>
        <w:t>Nessuno</w:t>
      </w:r>
    </w:p>
    <w:p w14:paraId="092D88EE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32EAC0D8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0CC27" w14:textId="77777777" w:rsidR="003F4B13" w:rsidRDefault="003F4B13">
      <w:pPr>
        <w:spacing w:after="0" w:line="240" w:lineRule="auto"/>
      </w:pPr>
      <w:r>
        <w:separator/>
      </w:r>
    </w:p>
  </w:endnote>
  <w:endnote w:type="continuationSeparator" w:id="0">
    <w:p w14:paraId="59E31ABC" w14:textId="77777777" w:rsidR="003F4B13" w:rsidRDefault="003F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3D883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A7158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9149D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A5700" w14:textId="77777777" w:rsidR="003F4B13" w:rsidRDefault="003F4B13">
      <w:pPr>
        <w:spacing w:after="0" w:line="240" w:lineRule="auto"/>
      </w:pPr>
      <w:r>
        <w:separator/>
      </w:r>
    </w:p>
  </w:footnote>
  <w:footnote w:type="continuationSeparator" w:id="0">
    <w:p w14:paraId="6F4A0DA5" w14:textId="77777777" w:rsidR="003F4B13" w:rsidRDefault="003F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9EAB1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D8B43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23C65A2" wp14:editId="1213EFAA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4638D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0E1C0CBD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65217371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4F56AC83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4B24FE19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55FBD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40F20"/>
    <w:rsid w:val="000F2C0E"/>
    <w:rsid w:val="0016468A"/>
    <w:rsid w:val="0024134D"/>
    <w:rsid w:val="00257242"/>
    <w:rsid w:val="002C572E"/>
    <w:rsid w:val="00304625"/>
    <w:rsid w:val="003E1CF5"/>
    <w:rsid w:val="003F4B13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13DA"/>
    <w:rsid w:val="009C6FAC"/>
    <w:rsid w:val="00A52DF7"/>
    <w:rsid w:val="00AF790D"/>
    <w:rsid w:val="00C27B23"/>
    <w:rsid w:val="00C32BE7"/>
    <w:rsid w:val="00CC5C1D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3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a.bigante</cp:lastModifiedBy>
  <cp:revision>2</cp:revision>
  <cp:lastPrinted>2018-02-28T15:30:00Z</cp:lastPrinted>
  <dcterms:created xsi:type="dcterms:W3CDTF">2022-06-22T15:35:00Z</dcterms:created>
  <dcterms:modified xsi:type="dcterms:W3CDTF">2022-06-22T15:35:00Z</dcterms:modified>
</cp:coreProperties>
</file>